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F0" w:rsidRDefault="008C7274">
      <w:pPr>
        <w:rPr>
          <w:b/>
        </w:rPr>
      </w:pPr>
      <w:r>
        <w:t xml:space="preserve">Komisionálna skúška    </w:t>
      </w:r>
      <w:r>
        <w:rPr>
          <w:b/>
        </w:rPr>
        <w:t>E k o n o m i k a</w:t>
      </w:r>
    </w:p>
    <w:p w:rsidR="008C7274" w:rsidRDefault="008C7274" w:rsidP="008C7274">
      <w:r>
        <w:rPr>
          <w:b/>
        </w:rPr>
        <w:t>I.ročník</w:t>
      </w:r>
    </w:p>
    <w:p w:rsidR="008C7274" w:rsidRDefault="008C7274" w:rsidP="008C7274">
      <w:r>
        <w:t>Študijný odbor: 6444 K čašník, servírka</w:t>
      </w:r>
    </w:p>
    <w:p w:rsidR="008C7274" w:rsidRDefault="008C7274" w:rsidP="008C7274"/>
    <w:p w:rsidR="008C7274" w:rsidRDefault="008C7274" w:rsidP="008C7274">
      <w:r>
        <w:t>1.Charakteristika národného hospodárstva, nezamestnanosť</w:t>
      </w:r>
    </w:p>
    <w:p w:rsidR="008C7274" w:rsidRDefault="008C7274" w:rsidP="008C7274">
      <w:r>
        <w:t>2.Podnikanie – základné pojmy</w:t>
      </w:r>
    </w:p>
    <w:p w:rsidR="008C7274" w:rsidRDefault="008C7274" w:rsidP="008C7274">
      <w:r>
        <w:t xml:space="preserve">    a/ podnikanie</w:t>
      </w:r>
    </w:p>
    <w:p w:rsidR="008C7274" w:rsidRDefault="008C7274" w:rsidP="008C7274">
      <w:r>
        <w:t xml:space="preserve">    b/ podnikateľ</w:t>
      </w:r>
    </w:p>
    <w:p w:rsidR="008C7274" w:rsidRDefault="008C7274" w:rsidP="008C7274">
      <w:r>
        <w:t xml:space="preserve">    c/ obchodné meno</w:t>
      </w:r>
    </w:p>
    <w:p w:rsidR="008C7274" w:rsidRDefault="008C7274" w:rsidP="008C7274">
      <w:r>
        <w:t xml:space="preserve">    d/ obchodný register</w:t>
      </w:r>
    </w:p>
    <w:p w:rsidR="008C7274" w:rsidRDefault="008C7274" w:rsidP="008C7274">
      <w:r>
        <w:t>3.Živnosti</w:t>
      </w:r>
    </w:p>
    <w:p w:rsidR="008C7274" w:rsidRDefault="008C7274" w:rsidP="008C7274">
      <w:r>
        <w:t>- podmienky prevádzkovania</w:t>
      </w:r>
    </w:p>
    <w:p w:rsidR="008C7274" w:rsidRPr="008C7274" w:rsidRDefault="008C7274" w:rsidP="008C7274">
      <w:r>
        <w:t>- rozdelenie živností</w:t>
      </w:r>
      <w:bookmarkStart w:id="0" w:name="_GoBack"/>
      <w:bookmarkEnd w:id="0"/>
    </w:p>
    <w:sectPr w:rsidR="008C7274" w:rsidRPr="008C7274" w:rsidSect="00FB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93B"/>
    <w:multiLevelType w:val="hybridMultilevel"/>
    <w:tmpl w:val="C7825FE0"/>
    <w:lvl w:ilvl="0" w:tplc="C1E6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274"/>
    <w:rsid w:val="000E26F0"/>
    <w:rsid w:val="00101637"/>
    <w:rsid w:val="005B4C58"/>
    <w:rsid w:val="008C7274"/>
    <w:rsid w:val="00B313F0"/>
    <w:rsid w:val="00FB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B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</cp:lastModifiedBy>
  <cp:revision>2</cp:revision>
  <dcterms:created xsi:type="dcterms:W3CDTF">2016-06-29T11:34:00Z</dcterms:created>
  <dcterms:modified xsi:type="dcterms:W3CDTF">2016-06-29T11:34:00Z</dcterms:modified>
</cp:coreProperties>
</file>